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B91" w:rsidRPr="00DB389D" w:rsidRDefault="00DB389D">
      <w:pPr>
        <w:rPr>
          <w:sz w:val="28"/>
          <w:szCs w:val="28"/>
          <w:lang w:val="de-DE"/>
        </w:rPr>
      </w:pPr>
      <w:r w:rsidRPr="00DB389D">
        <w:rPr>
          <w:sz w:val="28"/>
          <w:szCs w:val="28"/>
          <w:lang w:val="de-DE"/>
        </w:rPr>
        <w:t>HOBBYS UND ADVERBIEN</w:t>
      </w:r>
    </w:p>
    <w:p w:rsidR="00DB389D" w:rsidRPr="00DB389D" w:rsidRDefault="00DB389D">
      <w:pPr>
        <w:rPr>
          <w:sz w:val="28"/>
          <w:szCs w:val="28"/>
          <w:lang w:val="de-DE"/>
        </w:rPr>
      </w:pPr>
      <w:r w:rsidRPr="00DB389D">
        <w:rPr>
          <w:sz w:val="28"/>
          <w:szCs w:val="28"/>
          <w:lang w:val="de-DE"/>
        </w:rPr>
        <w:t>Tennis spielen</w:t>
      </w:r>
    </w:p>
    <w:p w:rsidR="00DB389D" w:rsidRP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</w:t>
      </w:r>
      <w:r w:rsidRPr="00DB389D">
        <w:rPr>
          <w:sz w:val="28"/>
          <w:szCs w:val="28"/>
          <w:lang w:val="de-DE"/>
        </w:rPr>
        <w:t>chwimmen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Schach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Bücher lesen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im Internet surfen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ins Kino gehen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ins Theater gehen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Briefmarken sammeln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tanzen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Skifahren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wandern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Fuβball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Volleyball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mit Freunden ausgehen</w:t>
      </w:r>
    </w:p>
    <w:p w:rsidR="00DB389D" w:rsidRDefault="00DB389D">
      <w:pPr>
        <w:rPr>
          <w:sz w:val="28"/>
          <w:szCs w:val="28"/>
          <w:lang w:val="de-DE"/>
        </w:rPr>
      </w:pPr>
    </w:p>
    <w:p w:rsidR="00DB389D" w:rsidRDefault="00DB389D">
      <w:pPr>
        <w:rPr>
          <w:sz w:val="28"/>
          <w:szCs w:val="28"/>
          <w:lang w:val="de-DE"/>
        </w:rPr>
      </w:pPr>
    </w:p>
    <w:p w:rsidR="00DB389D" w:rsidRDefault="00DB389D">
      <w:pPr>
        <w:rPr>
          <w:sz w:val="28"/>
          <w:szCs w:val="28"/>
          <w:lang w:val="de-DE"/>
        </w:rPr>
      </w:pPr>
      <w:bookmarkStart w:id="0" w:name="_GoBack"/>
      <w:bookmarkEnd w:id="0"/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oft – manchmal- ab und zu- öfters – nie –selten – kaum – viel- sehr viel- wenig – sehr wenig – niemals – immer – fast immer – fast nie – jede Woche – jeden Monat – jedes Jahr – jedes Wochenende – jeden Tag – am Morgen- am Mittag – am Nachmittag – am Abend  -in der Nacht – montags/dienstags.... – hauptsächlich – vielleicht – wahrscheinlich – gelegentlich – gar nicht – überhaupt nicht – gut – schlecht – sehr gut  - sehr  schlecht </w:t>
      </w:r>
    </w:p>
    <w:p w:rsidR="00DB389D" w:rsidRDefault="00DB389D">
      <w:pPr>
        <w:rPr>
          <w:sz w:val="28"/>
          <w:szCs w:val="28"/>
          <w:lang w:val="de-DE"/>
        </w:rPr>
      </w:pPr>
    </w:p>
    <w:p w:rsidR="00DB389D" w:rsidRPr="00DB389D" w:rsidRDefault="00DB389D">
      <w:pPr>
        <w:rPr>
          <w:sz w:val="28"/>
          <w:szCs w:val="28"/>
          <w:lang w:val="de-DE"/>
        </w:rPr>
      </w:pPr>
    </w:p>
    <w:sectPr w:rsidR="00DB389D" w:rsidRPr="00DB38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89D"/>
    <w:rsid w:val="002F2B91"/>
    <w:rsid w:val="00DB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321A7-2881-44AA-B9EF-8B86C4BD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2016-02-17T12:48:00Z</dcterms:created>
  <dcterms:modified xsi:type="dcterms:W3CDTF">2016-02-17T12:53:00Z</dcterms:modified>
</cp:coreProperties>
</file>